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C6" w:rsidRDefault="00F413ED">
      <w:pPr>
        <w:pStyle w:val="Corpodetexto"/>
        <w:spacing w:line="240" w:lineRule="auto"/>
        <w:ind w:left="2373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536190" cy="715645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9C6" w:rsidRDefault="00A049C6">
      <w:pPr>
        <w:pStyle w:val="Corpodetexto"/>
        <w:spacing w:line="240" w:lineRule="auto"/>
        <w:ind w:left="0" w:firstLine="0"/>
        <w:rPr>
          <w:rFonts w:ascii="Times New Roman"/>
          <w:sz w:val="20"/>
        </w:rPr>
      </w:pPr>
    </w:p>
    <w:p w:rsidR="00A049C6" w:rsidRDefault="00A049C6">
      <w:pPr>
        <w:pStyle w:val="Corpodetexto"/>
        <w:spacing w:line="240" w:lineRule="auto"/>
        <w:ind w:left="0" w:firstLine="0"/>
        <w:rPr>
          <w:rFonts w:ascii="Times New Roman"/>
          <w:sz w:val="20"/>
        </w:rPr>
      </w:pPr>
    </w:p>
    <w:p w:rsidR="00A049C6" w:rsidRDefault="00A049C6">
      <w:pPr>
        <w:pStyle w:val="Corpodetexto"/>
        <w:spacing w:before="10" w:line="240" w:lineRule="auto"/>
        <w:ind w:left="0" w:firstLine="0"/>
        <w:rPr>
          <w:rFonts w:ascii="Times New Roman"/>
          <w:sz w:val="22"/>
        </w:rPr>
      </w:pPr>
    </w:p>
    <w:p w:rsidR="00A049C6" w:rsidRDefault="00C730BD">
      <w:pPr>
        <w:pStyle w:val="Heading1"/>
        <w:ind w:firstLine="0"/>
      </w:pPr>
      <w:r>
        <w:t>GRUPO V</w:t>
      </w:r>
      <w:r w:rsidR="00DC5999">
        <w:t xml:space="preserve">     Professora: Heloísa</w:t>
      </w:r>
    </w:p>
    <w:p w:rsidR="00A049C6" w:rsidRDefault="00A049C6">
      <w:pPr>
        <w:pStyle w:val="Corpodetexto"/>
        <w:spacing w:before="3" w:line="240" w:lineRule="auto"/>
        <w:ind w:left="0" w:firstLine="0"/>
        <w:rPr>
          <w:b/>
        </w:rPr>
      </w:pPr>
    </w:p>
    <w:p w:rsidR="00A049C6" w:rsidRDefault="00975A3A">
      <w:pPr>
        <w:pStyle w:val="PargrafodaLista"/>
        <w:numPr>
          <w:ilvl w:val="0"/>
          <w:numId w:val="1"/>
        </w:numPr>
        <w:tabs>
          <w:tab w:val="left" w:pos="273"/>
        </w:tabs>
        <w:ind w:hanging="170"/>
        <w:rPr>
          <w:sz w:val="24"/>
        </w:rPr>
      </w:pPr>
      <w:proofErr w:type="gramStart"/>
      <w:r>
        <w:rPr>
          <w:sz w:val="24"/>
        </w:rPr>
        <w:t>2</w:t>
      </w:r>
      <w:proofErr w:type="gramEnd"/>
      <w:r w:rsidR="00C730BD">
        <w:rPr>
          <w:spacing w:val="-1"/>
          <w:sz w:val="24"/>
        </w:rPr>
        <w:t xml:space="preserve"> </w:t>
      </w:r>
      <w:r w:rsidR="00C730BD">
        <w:rPr>
          <w:sz w:val="24"/>
        </w:rPr>
        <w:t>borrachas</w:t>
      </w:r>
    </w:p>
    <w:p w:rsidR="00A049C6" w:rsidRDefault="00975A3A">
      <w:pPr>
        <w:pStyle w:val="PargrafodaLista"/>
        <w:numPr>
          <w:ilvl w:val="0"/>
          <w:numId w:val="1"/>
        </w:numPr>
        <w:tabs>
          <w:tab w:val="left" w:pos="273"/>
        </w:tabs>
        <w:ind w:hanging="170"/>
        <w:rPr>
          <w:sz w:val="24"/>
        </w:rPr>
      </w:pPr>
      <w:r>
        <w:rPr>
          <w:sz w:val="24"/>
        </w:rPr>
        <w:t>2</w:t>
      </w:r>
      <w:r w:rsidR="00C730BD">
        <w:rPr>
          <w:spacing w:val="-1"/>
          <w:sz w:val="24"/>
        </w:rPr>
        <w:t xml:space="preserve"> </w:t>
      </w:r>
      <w:r w:rsidR="00C730BD">
        <w:rPr>
          <w:sz w:val="24"/>
        </w:rPr>
        <w:t>apontadores</w:t>
      </w:r>
    </w:p>
    <w:p w:rsidR="00A049C6" w:rsidRDefault="00975A3A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hanging="170"/>
        <w:rPr>
          <w:sz w:val="24"/>
        </w:rPr>
      </w:pPr>
      <w:r>
        <w:rPr>
          <w:sz w:val="24"/>
        </w:rPr>
        <w:t>3</w:t>
      </w:r>
      <w:r w:rsidR="00C730BD">
        <w:rPr>
          <w:sz w:val="24"/>
        </w:rPr>
        <w:t xml:space="preserve"> lápis de</w:t>
      </w:r>
      <w:r w:rsidR="00C730BD">
        <w:rPr>
          <w:spacing w:val="-3"/>
          <w:sz w:val="24"/>
        </w:rPr>
        <w:t xml:space="preserve"> </w:t>
      </w:r>
      <w:r w:rsidR="00C730BD">
        <w:rPr>
          <w:sz w:val="24"/>
        </w:rPr>
        <w:t>escrever</w:t>
      </w:r>
    </w:p>
    <w:p w:rsidR="00A049C6" w:rsidRDefault="00C730BD">
      <w:pPr>
        <w:pStyle w:val="PargrafodaLista"/>
        <w:numPr>
          <w:ilvl w:val="0"/>
          <w:numId w:val="1"/>
        </w:numPr>
        <w:tabs>
          <w:tab w:val="left" w:pos="273"/>
        </w:tabs>
        <w:ind w:hanging="170"/>
        <w:rPr>
          <w:sz w:val="24"/>
        </w:rPr>
      </w:pPr>
      <w:r>
        <w:rPr>
          <w:sz w:val="24"/>
        </w:rPr>
        <w:t xml:space="preserve">2 caixas de caneta </w:t>
      </w:r>
      <w:proofErr w:type="spellStart"/>
      <w:r>
        <w:rPr>
          <w:sz w:val="24"/>
        </w:rPr>
        <w:t>hidrocor</w:t>
      </w:r>
      <w:proofErr w:type="spellEnd"/>
      <w:r>
        <w:rPr>
          <w:sz w:val="24"/>
        </w:rPr>
        <w:t xml:space="preserve"> de ponta grossa com 12</w:t>
      </w:r>
      <w:r>
        <w:rPr>
          <w:spacing w:val="-3"/>
          <w:sz w:val="24"/>
        </w:rPr>
        <w:t xml:space="preserve"> </w:t>
      </w:r>
      <w:r>
        <w:rPr>
          <w:sz w:val="24"/>
        </w:rPr>
        <w:t>cores</w:t>
      </w:r>
    </w:p>
    <w:p w:rsidR="00A049C6" w:rsidRDefault="00975A3A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hanging="170"/>
        <w:rPr>
          <w:sz w:val="24"/>
        </w:rPr>
      </w:pPr>
      <w:r>
        <w:rPr>
          <w:sz w:val="24"/>
        </w:rPr>
        <w:t>3</w:t>
      </w:r>
      <w:r w:rsidR="00C730BD">
        <w:rPr>
          <w:sz w:val="24"/>
        </w:rPr>
        <w:t xml:space="preserve"> colas de</w:t>
      </w:r>
      <w:r w:rsidR="00C730BD">
        <w:rPr>
          <w:spacing w:val="-4"/>
          <w:sz w:val="24"/>
        </w:rPr>
        <w:t xml:space="preserve"> </w:t>
      </w:r>
      <w:r w:rsidR="00C730BD">
        <w:rPr>
          <w:sz w:val="24"/>
        </w:rPr>
        <w:t>90g</w:t>
      </w:r>
    </w:p>
    <w:p w:rsidR="00A049C6" w:rsidRDefault="00C730BD">
      <w:pPr>
        <w:pStyle w:val="PargrafodaLista"/>
        <w:numPr>
          <w:ilvl w:val="0"/>
          <w:numId w:val="1"/>
        </w:numPr>
        <w:tabs>
          <w:tab w:val="left" w:pos="273"/>
        </w:tabs>
        <w:spacing w:before="2"/>
        <w:ind w:hanging="170"/>
        <w:rPr>
          <w:sz w:val="24"/>
        </w:rPr>
      </w:pPr>
      <w:r>
        <w:rPr>
          <w:sz w:val="24"/>
        </w:rPr>
        <w:t>1 caixa com 12 lápis de</w:t>
      </w:r>
      <w:r>
        <w:rPr>
          <w:spacing w:val="-6"/>
          <w:sz w:val="24"/>
        </w:rPr>
        <w:t xml:space="preserve"> </w:t>
      </w:r>
      <w:r>
        <w:rPr>
          <w:sz w:val="24"/>
        </w:rPr>
        <w:t>cor</w:t>
      </w:r>
    </w:p>
    <w:p w:rsidR="00A049C6" w:rsidRDefault="00C730BD">
      <w:pPr>
        <w:pStyle w:val="PargrafodaLista"/>
        <w:numPr>
          <w:ilvl w:val="0"/>
          <w:numId w:val="1"/>
        </w:numPr>
        <w:tabs>
          <w:tab w:val="left" w:pos="273"/>
        </w:tabs>
        <w:ind w:hanging="170"/>
        <w:rPr>
          <w:sz w:val="24"/>
        </w:rPr>
      </w:pPr>
      <w:r>
        <w:rPr>
          <w:sz w:val="24"/>
        </w:rPr>
        <w:t xml:space="preserve">1 pasta </w:t>
      </w:r>
      <w:proofErr w:type="spellStart"/>
      <w:r>
        <w:rPr>
          <w:sz w:val="24"/>
        </w:rPr>
        <w:t>polionda</w:t>
      </w:r>
      <w:proofErr w:type="spellEnd"/>
      <w:r>
        <w:rPr>
          <w:sz w:val="24"/>
        </w:rPr>
        <w:t xml:space="preserve"> com</w:t>
      </w:r>
      <w:r>
        <w:rPr>
          <w:spacing w:val="-3"/>
          <w:sz w:val="24"/>
        </w:rPr>
        <w:t xml:space="preserve"> </w:t>
      </w:r>
      <w:r>
        <w:rPr>
          <w:sz w:val="24"/>
        </w:rPr>
        <w:t>alça</w:t>
      </w:r>
    </w:p>
    <w:p w:rsidR="00A049C6" w:rsidRDefault="00DC5999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hanging="170"/>
        <w:rPr>
          <w:sz w:val="24"/>
        </w:rPr>
      </w:pPr>
      <w:r>
        <w:rPr>
          <w:sz w:val="24"/>
        </w:rPr>
        <w:t>4</w:t>
      </w:r>
      <w:r w:rsidR="00C730BD">
        <w:rPr>
          <w:sz w:val="24"/>
        </w:rPr>
        <w:t xml:space="preserve"> pastas de</w:t>
      </w:r>
      <w:r w:rsidR="00C730BD">
        <w:rPr>
          <w:spacing w:val="-1"/>
          <w:sz w:val="24"/>
        </w:rPr>
        <w:t xml:space="preserve"> </w:t>
      </w:r>
      <w:r w:rsidR="00C730BD">
        <w:rPr>
          <w:sz w:val="24"/>
        </w:rPr>
        <w:t>trilho</w:t>
      </w:r>
    </w:p>
    <w:p w:rsidR="00A049C6" w:rsidRDefault="00C730BD">
      <w:pPr>
        <w:pStyle w:val="PargrafodaLista"/>
        <w:numPr>
          <w:ilvl w:val="0"/>
          <w:numId w:val="1"/>
        </w:numPr>
        <w:tabs>
          <w:tab w:val="left" w:pos="273"/>
        </w:tabs>
        <w:ind w:hanging="170"/>
        <w:rPr>
          <w:sz w:val="24"/>
        </w:rPr>
      </w:pPr>
      <w:r>
        <w:rPr>
          <w:sz w:val="24"/>
        </w:rPr>
        <w:t>1 estojo com 2</w:t>
      </w:r>
      <w:r>
        <w:rPr>
          <w:spacing w:val="-2"/>
          <w:sz w:val="24"/>
        </w:rPr>
        <w:t xml:space="preserve"> </w:t>
      </w:r>
      <w:r>
        <w:rPr>
          <w:sz w:val="24"/>
        </w:rPr>
        <w:t>divisões</w:t>
      </w:r>
    </w:p>
    <w:p w:rsidR="00A049C6" w:rsidRDefault="00C730BD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hanging="170"/>
        <w:rPr>
          <w:sz w:val="24"/>
        </w:rPr>
      </w:pPr>
      <w:r>
        <w:rPr>
          <w:sz w:val="24"/>
        </w:rPr>
        <w:t>1 tesoura sem ponta com o nome</w:t>
      </w:r>
      <w:r>
        <w:rPr>
          <w:spacing w:val="-3"/>
          <w:sz w:val="24"/>
        </w:rPr>
        <w:t xml:space="preserve"> </w:t>
      </w:r>
      <w:r>
        <w:rPr>
          <w:sz w:val="24"/>
        </w:rPr>
        <w:t>gravado</w:t>
      </w:r>
    </w:p>
    <w:p w:rsidR="00A049C6" w:rsidRDefault="00C730BD">
      <w:pPr>
        <w:pStyle w:val="PargrafodaLista"/>
        <w:numPr>
          <w:ilvl w:val="0"/>
          <w:numId w:val="1"/>
        </w:numPr>
        <w:tabs>
          <w:tab w:val="left" w:pos="273"/>
        </w:tabs>
        <w:ind w:hanging="170"/>
        <w:rPr>
          <w:sz w:val="24"/>
        </w:rPr>
      </w:pPr>
      <w:r>
        <w:rPr>
          <w:sz w:val="24"/>
        </w:rPr>
        <w:t xml:space="preserve">1 caixa </w:t>
      </w:r>
      <w:proofErr w:type="spellStart"/>
      <w:r>
        <w:rPr>
          <w:sz w:val="24"/>
        </w:rPr>
        <w:t>polionda</w:t>
      </w:r>
      <w:proofErr w:type="spellEnd"/>
      <w:r>
        <w:rPr>
          <w:sz w:val="24"/>
        </w:rPr>
        <w:t xml:space="preserve"> (tamanho</w:t>
      </w:r>
      <w:r>
        <w:rPr>
          <w:spacing w:val="-1"/>
          <w:sz w:val="24"/>
        </w:rPr>
        <w:t xml:space="preserve"> </w:t>
      </w:r>
      <w:r>
        <w:rPr>
          <w:sz w:val="24"/>
        </w:rPr>
        <w:t>médio)</w:t>
      </w:r>
    </w:p>
    <w:p w:rsidR="00A049C6" w:rsidRDefault="00C730BD">
      <w:pPr>
        <w:pStyle w:val="PargrafodaLista"/>
        <w:numPr>
          <w:ilvl w:val="0"/>
          <w:numId w:val="1"/>
        </w:numPr>
        <w:tabs>
          <w:tab w:val="left" w:pos="273"/>
        </w:tabs>
        <w:ind w:hanging="170"/>
        <w:rPr>
          <w:sz w:val="24"/>
        </w:rPr>
      </w:pPr>
      <w:r>
        <w:rPr>
          <w:sz w:val="24"/>
        </w:rPr>
        <w:t>1 caderno de capa dura pequeno (96 folhas) para agenda</w:t>
      </w:r>
      <w:r>
        <w:rPr>
          <w:spacing w:val="-11"/>
          <w:sz w:val="24"/>
        </w:rPr>
        <w:t xml:space="preserve"> </w:t>
      </w:r>
      <w:r>
        <w:rPr>
          <w:sz w:val="24"/>
        </w:rPr>
        <w:t>escolar</w:t>
      </w:r>
    </w:p>
    <w:p w:rsidR="00A049C6" w:rsidRDefault="00C730BD">
      <w:pPr>
        <w:pStyle w:val="PargrafodaLista"/>
        <w:numPr>
          <w:ilvl w:val="0"/>
          <w:numId w:val="1"/>
        </w:numPr>
        <w:tabs>
          <w:tab w:val="left" w:pos="273"/>
        </w:tabs>
        <w:ind w:hanging="170"/>
        <w:rPr>
          <w:sz w:val="24"/>
        </w:rPr>
      </w:pPr>
      <w:r>
        <w:rPr>
          <w:sz w:val="24"/>
        </w:rPr>
        <w:t>1 toalha de</w:t>
      </w:r>
      <w:r>
        <w:rPr>
          <w:spacing w:val="-4"/>
          <w:sz w:val="24"/>
        </w:rPr>
        <w:t xml:space="preserve"> </w:t>
      </w:r>
      <w:r>
        <w:rPr>
          <w:sz w:val="24"/>
        </w:rPr>
        <w:t>mão</w:t>
      </w:r>
    </w:p>
    <w:p w:rsidR="00A049C6" w:rsidRDefault="00C730BD">
      <w:pPr>
        <w:pStyle w:val="PargrafodaLista"/>
        <w:numPr>
          <w:ilvl w:val="0"/>
          <w:numId w:val="1"/>
        </w:numPr>
        <w:tabs>
          <w:tab w:val="left" w:pos="273"/>
        </w:tabs>
        <w:spacing w:before="1"/>
        <w:ind w:hanging="170"/>
        <w:rPr>
          <w:sz w:val="24"/>
        </w:rPr>
      </w:pPr>
      <w:r>
        <w:rPr>
          <w:sz w:val="24"/>
        </w:rPr>
        <w:t>1 escova de dente e creme</w:t>
      </w:r>
      <w:r>
        <w:rPr>
          <w:spacing w:val="-4"/>
          <w:sz w:val="24"/>
        </w:rPr>
        <w:t xml:space="preserve"> </w:t>
      </w:r>
      <w:r>
        <w:rPr>
          <w:sz w:val="24"/>
        </w:rPr>
        <w:t>dental</w:t>
      </w:r>
    </w:p>
    <w:p w:rsidR="00A049C6" w:rsidRDefault="00C730BD">
      <w:pPr>
        <w:pStyle w:val="PargrafodaLista"/>
        <w:numPr>
          <w:ilvl w:val="0"/>
          <w:numId w:val="1"/>
        </w:numPr>
        <w:tabs>
          <w:tab w:val="left" w:pos="273"/>
        </w:tabs>
        <w:ind w:hanging="170"/>
        <w:rPr>
          <w:sz w:val="24"/>
        </w:rPr>
      </w:pPr>
      <w:r>
        <w:rPr>
          <w:sz w:val="24"/>
        </w:rPr>
        <w:t>1 copo plástico</w:t>
      </w:r>
      <w:r>
        <w:rPr>
          <w:spacing w:val="-1"/>
          <w:sz w:val="24"/>
        </w:rPr>
        <w:t xml:space="preserve"> </w:t>
      </w:r>
    </w:p>
    <w:p w:rsidR="00A049C6" w:rsidRDefault="00C730BD">
      <w:pPr>
        <w:pStyle w:val="PargrafodaLista"/>
        <w:numPr>
          <w:ilvl w:val="0"/>
          <w:numId w:val="1"/>
        </w:numPr>
        <w:tabs>
          <w:tab w:val="left" w:pos="273"/>
        </w:tabs>
        <w:spacing w:before="1" w:line="294" w:lineRule="exact"/>
        <w:ind w:hanging="170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lancheira</w:t>
      </w:r>
      <w:proofErr w:type="spellEnd"/>
    </w:p>
    <w:p w:rsidR="00A049C6" w:rsidRDefault="00C730BD">
      <w:pPr>
        <w:pStyle w:val="PargrafodaLista"/>
        <w:numPr>
          <w:ilvl w:val="0"/>
          <w:numId w:val="1"/>
        </w:numPr>
        <w:tabs>
          <w:tab w:val="left" w:pos="273"/>
        </w:tabs>
        <w:spacing w:line="294" w:lineRule="exact"/>
        <w:ind w:hanging="170"/>
        <w:rPr>
          <w:sz w:val="24"/>
        </w:rPr>
      </w:pPr>
      <w:r>
        <w:rPr>
          <w:sz w:val="24"/>
        </w:rPr>
        <w:t>1 jogo pedagógico próprio para a idade</w:t>
      </w:r>
    </w:p>
    <w:p w:rsidR="00C730BD" w:rsidRDefault="005B76C3" w:rsidP="00C730BD">
      <w:pPr>
        <w:widowControl/>
        <w:numPr>
          <w:ilvl w:val="0"/>
          <w:numId w:val="1"/>
        </w:numPr>
        <w:tabs>
          <w:tab w:val="left" w:pos="420"/>
        </w:tabs>
        <w:autoSpaceDE/>
        <w:autoSpaceDN/>
        <w:spacing w:line="0" w:lineRule="atLeast"/>
        <w:jc w:val="both"/>
        <w:rPr>
          <w:sz w:val="24"/>
        </w:rPr>
      </w:pPr>
      <w:r>
        <w:rPr>
          <w:sz w:val="24"/>
        </w:rPr>
        <w:t>2</w:t>
      </w:r>
      <w:r w:rsidR="00975A3A">
        <w:rPr>
          <w:sz w:val="24"/>
        </w:rPr>
        <w:t xml:space="preserve"> caixa de massa de modelar</w:t>
      </w:r>
    </w:p>
    <w:p w:rsidR="00306142" w:rsidRDefault="00306142" w:rsidP="00C730BD">
      <w:pPr>
        <w:widowControl/>
        <w:numPr>
          <w:ilvl w:val="0"/>
          <w:numId w:val="1"/>
        </w:numPr>
        <w:tabs>
          <w:tab w:val="left" w:pos="420"/>
        </w:tabs>
        <w:autoSpaceDE/>
        <w:autoSpaceDN/>
        <w:spacing w:line="0" w:lineRule="atLeast"/>
        <w:jc w:val="both"/>
        <w:rPr>
          <w:sz w:val="24"/>
        </w:rPr>
      </w:pPr>
      <w:r>
        <w:rPr>
          <w:sz w:val="24"/>
        </w:rPr>
        <w:t>1 fantasia</w:t>
      </w:r>
    </w:p>
    <w:p w:rsidR="00285310" w:rsidRDefault="00285310" w:rsidP="00C730BD">
      <w:pPr>
        <w:widowControl/>
        <w:numPr>
          <w:ilvl w:val="0"/>
          <w:numId w:val="1"/>
        </w:numPr>
        <w:tabs>
          <w:tab w:val="left" w:pos="420"/>
        </w:tabs>
        <w:autoSpaceDE/>
        <w:autoSpaceDN/>
        <w:spacing w:line="0" w:lineRule="atLeast"/>
        <w:jc w:val="both"/>
        <w:rPr>
          <w:sz w:val="24"/>
        </w:rPr>
      </w:pPr>
      <w:r>
        <w:rPr>
          <w:sz w:val="24"/>
        </w:rPr>
        <w:t>1 foto 3x4</w:t>
      </w:r>
    </w:p>
    <w:p w:rsidR="00003C8C" w:rsidRDefault="00003C8C" w:rsidP="00C730BD">
      <w:pPr>
        <w:widowControl/>
        <w:numPr>
          <w:ilvl w:val="0"/>
          <w:numId w:val="1"/>
        </w:numPr>
        <w:tabs>
          <w:tab w:val="left" w:pos="420"/>
        </w:tabs>
        <w:autoSpaceDE/>
        <w:autoSpaceDN/>
        <w:spacing w:line="0" w:lineRule="atLeast"/>
        <w:jc w:val="both"/>
        <w:rPr>
          <w:sz w:val="24"/>
        </w:rPr>
      </w:pPr>
      <w:r>
        <w:rPr>
          <w:sz w:val="24"/>
        </w:rPr>
        <w:t>1avental</w:t>
      </w:r>
    </w:p>
    <w:p w:rsidR="00003C8C" w:rsidRDefault="008F3C3A" w:rsidP="00C730BD">
      <w:pPr>
        <w:widowControl/>
        <w:numPr>
          <w:ilvl w:val="0"/>
          <w:numId w:val="1"/>
        </w:numPr>
        <w:tabs>
          <w:tab w:val="left" w:pos="420"/>
        </w:tabs>
        <w:autoSpaceDE/>
        <w:autoSpaceDN/>
        <w:spacing w:line="0" w:lineRule="atLeast"/>
        <w:jc w:val="both"/>
        <w:rPr>
          <w:sz w:val="24"/>
        </w:rPr>
      </w:pPr>
      <w:proofErr w:type="gramStart"/>
      <w:r>
        <w:rPr>
          <w:sz w:val="24"/>
        </w:rPr>
        <w:t>5</w:t>
      </w:r>
      <w:proofErr w:type="gramEnd"/>
      <w:r>
        <w:rPr>
          <w:sz w:val="24"/>
        </w:rPr>
        <w:t xml:space="preserve"> folhas de cartolina</w:t>
      </w:r>
      <w:r w:rsidR="00003C8C">
        <w:rPr>
          <w:sz w:val="24"/>
        </w:rPr>
        <w:t xml:space="preserve"> branca</w:t>
      </w:r>
    </w:p>
    <w:p w:rsidR="00003C8C" w:rsidRDefault="00003C8C" w:rsidP="00C730BD">
      <w:pPr>
        <w:widowControl/>
        <w:numPr>
          <w:ilvl w:val="0"/>
          <w:numId w:val="1"/>
        </w:numPr>
        <w:tabs>
          <w:tab w:val="left" w:pos="420"/>
        </w:tabs>
        <w:autoSpaceDE/>
        <w:autoSpaceDN/>
        <w:spacing w:line="0" w:lineRule="atLeast"/>
        <w:jc w:val="both"/>
        <w:rPr>
          <w:sz w:val="24"/>
        </w:rPr>
      </w:pPr>
      <w:r>
        <w:rPr>
          <w:sz w:val="24"/>
        </w:rPr>
        <w:t>2 potes 250ml tinta guache branca</w:t>
      </w:r>
    </w:p>
    <w:p w:rsidR="00003C8C" w:rsidRDefault="008F3C3A" w:rsidP="00C730BD">
      <w:pPr>
        <w:widowControl/>
        <w:numPr>
          <w:ilvl w:val="0"/>
          <w:numId w:val="1"/>
        </w:numPr>
        <w:tabs>
          <w:tab w:val="left" w:pos="420"/>
        </w:tabs>
        <w:autoSpaceDE/>
        <w:autoSpaceDN/>
        <w:spacing w:line="0" w:lineRule="atLeast"/>
        <w:jc w:val="both"/>
        <w:rPr>
          <w:sz w:val="24"/>
        </w:rPr>
      </w:pPr>
      <w:proofErr w:type="gramStart"/>
      <w:r>
        <w:rPr>
          <w:sz w:val="24"/>
        </w:rPr>
        <w:t>5</w:t>
      </w:r>
      <w:proofErr w:type="gramEnd"/>
      <w:r>
        <w:rPr>
          <w:sz w:val="24"/>
        </w:rPr>
        <w:t xml:space="preserve"> folhas de</w:t>
      </w:r>
      <w:r w:rsidR="00003C8C">
        <w:rPr>
          <w:sz w:val="24"/>
        </w:rPr>
        <w:t xml:space="preserve"> EVA cinza</w:t>
      </w:r>
    </w:p>
    <w:p w:rsidR="00003C8C" w:rsidRPr="008077EA" w:rsidRDefault="00003C8C" w:rsidP="00003C8C">
      <w:pPr>
        <w:widowControl/>
        <w:tabs>
          <w:tab w:val="left" w:pos="420"/>
        </w:tabs>
        <w:autoSpaceDE/>
        <w:autoSpaceDN/>
        <w:spacing w:line="0" w:lineRule="atLeast"/>
        <w:ind w:left="272"/>
        <w:jc w:val="both"/>
        <w:rPr>
          <w:sz w:val="24"/>
        </w:rPr>
      </w:pPr>
    </w:p>
    <w:p w:rsidR="00C730BD" w:rsidRDefault="00C730BD" w:rsidP="00C730BD">
      <w:pPr>
        <w:pStyle w:val="PargrafodaLista"/>
        <w:tabs>
          <w:tab w:val="left" w:pos="273"/>
        </w:tabs>
        <w:spacing w:before="1" w:line="240" w:lineRule="auto"/>
        <w:ind w:firstLine="0"/>
        <w:rPr>
          <w:sz w:val="24"/>
        </w:rPr>
      </w:pPr>
    </w:p>
    <w:p w:rsidR="00A049C6" w:rsidRDefault="00A049C6">
      <w:pPr>
        <w:pStyle w:val="Corpodetexto"/>
        <w:spacing w:before="7" w:line="240" w:lineRule="auto"/>
        <w:ind w:left="0" w:firstLine="0"/>
        <w:rPr>
          <w:sz w:val="23"/>
        </w:rPr>
      </w:pPr>
    </w:p>
    <w:p w:rsidR="00A049C6" w:rsidRDefault="00C730BD">
      <w:pPr>
        <w:pStyle w:val="Heading1"/>
        <w:spacing w:before="1"/>
        <w:ind w:firstLine="0"/>
      </w:pPr>
      <w:r>
        <w:t>IMPORTANTE:</w:t>
      </w:r>
    </w:p>
    <w:p w:rsidR="00A049C6" w:rsidRDefault="00C730BD">
      <w:pPr>
        <w:pStyle w:val="PargrafodaLista"/>
        <w:numPr>
          <w:ilvl w:val="0"/>
          <w:numId w:val="1"/>
        </w:numPr>
        <w:tabs>
          <w:tab w:val="left" w:pos="273"/>
        </w:tabs>
        <w:spacing w:before="3" w:line="240" w:lineRule="auto"/>
        <w:ind w:hanging="170"/>
        <w:rPr>
          <w:b/>
          <w:sz w:val="24"/>
        </w:rPr>
      </w:pPr>
      <w:r>
        <w:rPr>
          <w:b/>
          <w:sz w:val="24"/>
        </w:rPr>
        <w:t>Todo material deverá ser etiquetado com o nome 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aluno.</w:t>
      </w:r>
    </w:p>
    <w:p w:rsidR="00A049C6" w:rsidRDefault="00C730BD">
      <w:pPr>
        <w:pStyle w:val="PargrafodaLista"/>
        <w:numPr>
          <w:ilvl w:val="0"/>
          <w:numId w:val="1"/>
        </w:numPr>
        <w:tabs>
          <w:tab w:val="left" w:pos="273"/>
        </w:tabs>
        <w:spacing w:before="3" w:line="240" w:lineRule="auto"/>
        <w:ind w:hanging="170"/>
        <w:rPr>
          <w:b/>
          <w:sz w:val="24"/>
        </w:rPr>
      </w:pPr>
      <w:r>
        <w:rPr>
          <w:b/>
          <w:sz w:val="24"/>
        </w:rPr>
        <w:t>O uniforme deverá ser identificado com o nome do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aluno.</w:t>
      </w:r>
    </w:p>
    <w:sectPr w:rsidR="00A049C6" w:rsidSect="00A049C6">
      <w:type w:val="continuous"/>
      <w:pgSz w:w="11910" w:h="16840"/>
      <w:pgMar w:top="1400" w:right="16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2AE8944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490490C"/>
    <w:multiLevelType w:val="hybridMultilevel"/>
    <w:tmpl w:val="34C49862"/>
    <w:lvl w:ilvl="0" w:tplc="91BE9EB8">
      <w:numFmt w:val="bullet"/>
      <w:lvlText w:val=""/>
      <w:lvlJc w:val="left"/>
      <w:pPr>
        <w:ind w:left="272" w:hanging="171"/>
      </w:pPr>
      <w:rPr>
        <w:rFonts w:ascii="Symbol" w:eastAsia="Symbol" w:hAnsi="Symbol" w:cs="Symbol" w:hint="default"/>
        <w:w w:val="100"/>
        <w:sz w:val="24"/>
        <w:szCs w:val="24"/>
        <w:lang w:val="pt-BR" w:eastAsia="pt-BR" w:bidi="pt-BR"/>
      </w:rPr>
    </w:lvl>
    <w:lvl w:ilvl="1" w:tplc="7478B8A2">
      <w:numFmt w:val="bullet"/>
      <w:lvlText w:val="•"/>
      <w:lvlJc w:val="left"/>
      <w:pPr>
        <w:ind w:left="1114" w:hanging="171"/>
      </w:pPr>
      <w:rPr>
        <w:rFonts w:hint="default"/>
        <w:lang w:val="pt-BR" w:eastAsia="pt-BR" w:bidi="pt-BR"/>
      </w:rPr>
    </w:lvl>
    <w:lvl w:ilvl="2" w:tplc="C86444C8">
      <w:numFmt w:val="bullet"/>
      <w:lvlText w:val="•"/>
      <w:lvlJc w:val="left"/>
      <w:pPr>
        <w:ind w:left="1949" w:hanging="171"/>
      </w:pPr>
      <w:rPr>
        <w:rFonts w:hint="default"/>
        <w:lang w:val="pt-BR" w:eastAsia="pt-BR" w:bidi="pt-BR"/>
      </w:rPr>
    </w:lvl>
    <w:lvl w:ilvl="3" w:tplc="027ED5AE">
      <w:numFmt w:val="bullet"/>
      <w:lvlText w:val="•"/>
      <w:lvlJc w:val="left"/>
      <w:pPr>
        <w:ind w:left="2783" w:hanging="171"/>
      </w:pPr>
      <w:rPr>
        <w:rFonts w:hint="default"/>
        <w:lang w:val="pt-BR" w:eastAsia="pt-BR" w:bidi="pt-BR"/>
      </w:rPr>
    </w:lvl>
    <w:lvl w:ilvl="4" w:tplc="33302FAC">
      <w:numFmt w:val="bullet"/>
      <w:lvlText w:val="•"/>
      <w:lvlJc w:val="left"/>
      <w:pPr>
        <w:ind w:left="3618" w:hanging="171"/>
      </w:pPr>
      <w:rPr>
        <w:rFonts w:hint="default"/>
        <w:lang w:val="pt-BR" w:eastAsia="pt-BR" w:bidi="pt-BR"/>
      </w:rPr>
    </w:lvl>
    <w:lvl w:ilvl="5" w:tplc="49827E32">
      <w:numFmt w:val="bullet"/>
      <w:lvlText w:val="•"/>
      <w:lvlJc w:val="left"/>
      <w:pPr>
        <w:ind w:left="4453" w:hanging="171"/>
      </w:pPr>
      <w:rPr>
        <w:rFonts w:hint="default"/>
        <w:lang w:val="pt-BR" w:eastAsia="pt-BR" w:bidi="pt-BR"/>
      </w:rPr>
    </w:lvl>
    <w:lvl w:ilvl="6" w:tplc="E1320074">
      <w:numFmt w:val="bullet"/>
      <w:lvlText w:val="•"/>
      <w:lvlJc w:val="left"/>
      <w:pPr>
        <w:ind w:left="5287" w:hanging="171"/>
      </w:pPr>
      <w:rPr>
        <w:rFonts w:hint="default"/>
        <w:lang w:val="pt-BR" w:eastAsia="pt-BR" w:bidi="pt-BR"/>
      </w:rPr>
    </w:lvl>
    <w:lvl w:ilvl="7" w:tplc="9A6CB8E8">
      <w:numFmt w:val="bullet"/>
      <w:lvlText w:val="•"/>
      <w:lvlJc w:val="left"/>
      <w:pPr>
        <w:ind w:left="6122" w:hanging="171"/>
      </w:pPr>
      <w:rPr>
        <w:rFonts w:hint="default"/>
        <w:lang w:val="pt-BR" w:eastAsia="pt-BR" w:bidi="pt-BR"/>
      </w:rPr>
    </w:lvl>
    <w:lvl w:ilvl="8" w:tplc="27F08B38">
      <w:numFmt w:val="bullet"/>
      <w:lvlText w:val="•"/>
      <w:lvlJc w:val="left"/>
      <w:pPr>
        <w:ind w:left="6957" w:hanging="171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049C6"/>
    <w:rsid w:val="00003C8C"/>
    <w:rsid w:val="000759D0"/>
    <w:rsid w:val="000C22D5"/>
    <w:rsid w:val="00266CAA"/>
    <w:rsid w:val="00285310"/>
    <w:rsid w:val="00306142"/>
    <w:rsid w:val="004D5EE6"/>
    <w:rsid w:val="004D7F8B"/>
    <w:rsid w:val="005024CD"/>
    <w:rsid w:val="00503E01"/>
    <w:rsid w:val="005B76C3"/>
    <w:rsid w:val="005E24B4"/>
    <w:rsid w:val="006F3E53"/>
    <w:rsid w:val="007536DC"/>
    <w:rsid w:val="008B4A30"/>
    <w:rsid w:val="008F3C3A"/>
    <w:rsid w:val="00975A3A"/>
    <w:rsid w:val="009C6184"/>
    <w:rsid w:val="00A049C6"/>
    <w:rsid w:val="00C66B97"/>
    <w:rsid w:val="00C730BD"/>
    <w:rsid w:val="00C97E3B"/>
    <w:rsid w:val="00D43A83"/>
    <w:rsid w:val="00DC5999"/>
    <w:rsid w:val="00DC5CC6"/>
    <w:rsid w:val="00DF06B7"/>
    <w:rsid w:val="00EA6DD4"/>
    <w:rsid w:val="00EB3E59"/>
    <w:rsid w:val="00F4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49C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9C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049C6"/>
    <w:pPr>
      <w:spacing w:line="293" w:lineRule="exact"/>
      <w:ind w:left="272" w:hanging="170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A049C6"/>
    <w:pPr>
      <w:ind w:left="102" w:hanging="170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049C6"/>
    <w:pPr>
      <w:spacing w:line="293" w:lineRule="exact"/>
      <w:ind w:left="272" w:hanging="170"/>
    </w:pPr>
  </w:style>
  <w:style w:type="paragraph" w:customStyle="1" w:styleId="TableParagraph">
    <w:name w:val="Table Paragraph"/>
    <w:basedOn w:val="Normal"/>
    <w:uiPriority w:val="1"/>
    <w:qFormat/>
    <w:rsid w:val="00A049C6"/>
  </w:style>
  <w:style w:type="paragraph" w:styleId="Textodebalo">
    <w:name w:val="Balloon Text"/>
    <w:basedOn w:val="Normal"/>
    <w:link w:val="TextodebaloChar"/>
    <w:uiPriority w:val="99"/>
    <w:semiHidden/>
    <w:unhideWhenUsed/>
    <w:rsid w:val="00C730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0BD"/>
    <w:rPr>
      <w:rFonts w:ascii="Tahoma" w:eastAsia="Arial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Pollyana</cp:lastModifiedBy>
  <cp:revision>9</cp:revision>
  <cp:lastPrinted>2019-10-08T11:35:00Z</cp:lastPrinted>
  <dcterms:created xsi:type="dcterms:W3CDTF">2020-12-16T13:54:00Z</dcterms:created>
  <dcterms:modified xsi:type="dcterms:W3CDTF">2022-10-26T17:14:00Z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2017-11-23T00:00:00Z</vt:filetime>
  </property>
</Properties>
</file>